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6DF0" w:rsidRDefault="003C6DF0" w:rsidP="003C6DF0">
      <w:pPr>
        <w:pStyle w:val="Default"/>
      </w:pPr>
    </w:p>
    <w:p w:rsidR="003C6DF0" w:rsidRDefault="003C6DF0" w:rsidP="003C6DF0">
      <w:pPr>
        <w:pStyle w:val="Default"/>
        <w:rPr>
          <w:sz w:val="28"/>
          <w:szCs w:val="28"/>
        </w:rPr>
      </w:pPr>
      <w:r>
        <w:t xml:space="preserve"> </w:t>
      </w:r>
      <w:r w:rsidRPr="003C6DF0">
        <w:rPr>
          <w:b/>
          <w:bCs/>
          <w:sz w:val="28"/>
          <w:szCs w:val="28"/>
          <w:highlight w:val="yellow"/>
        </w:rPr>
        <w:t>Investigative Paper: Understanding Professional Ethical Issues of Our Times</w:t>
      </w:r>
      <w:r>
        <w:rPr>
          <w:b/>
          <w:bCs/>
          <w:sz w:val="28"/>
          <w:szCs w:val="28"/>
        </w:rPr>
        <w:t xml:space="preserve"> </w:t>
      </w:r>
    </w:p>
    <w:p w:rsidR="006E131F" w:rsidRDefault="006E131F" w:rsidP="003C6DF0">
      <w:pPr>
        <w:pStyle w:val="Default"/>
        <w:rPr>
          <w:b/>
          <w:bCs/>
          <w:sz w:val="23"/>
          <w:szCs w:val="23"/>
        </w:rPr>
      </w:pPr>
    </w:p>
    <w:p w:rsidR="003C6DF0" w:rsidRDefault="003C6DF0" w:rsidP="003C6DF0">
      <w:pPr>
        <w:pStyle w:val="Default"/>
        <w:rPr>
          <w:sz w:val="23"/>
          <w:szCs w:val="23"/>
        </w:rPr>
      </w:pPr>
      <w:r>
        <w:rPr>
          <w:b/>
          <w:bCs/>
          <w:sz w:val="23"/>
          <w:szCs w:val="23"/>
        </w:rPr>
        <w:t xml:space="preserve">Assignment: 15 Marks (Individual) Plus 5 Marks </w:t>
      </w:r>
      <w:r w:rsidR="00C6753B">
        <w:rPr>
          <w:b/>
          <w:bCs/>
          <w:sz w:val="23"/>
          <w:szCs w:val="23"/>
        </w:rPr>
        <w:t>Oral</w:t>
      </w:r>
    </w:p>
    <w:p w:rsidR="003C6DF0" w:rsidRDefault="00FB0CEB" w:rsidP="003C6DF0">
      <w:pPr>
        <w:pStyle w:val="Default"/>
        <w:rPr>
          <w:sz w:val="23"/>
          <w:szCs w:val="23"/>
        </w:rPr>
      </w:pPr>
      <w:r>
        <w:rPr>
          <w:b/>
          <w:bCs/>
          <w:sz w:val="23"/>
          <w:szCs w:val="23"/>
        </w:rPr>
        <w:t>Deadline: 19, Nov</w:t>
      </w:r>
      <w:r w:rsidR="003C6DF0">
        <w:rPr>
          <w:b/>
          <w:bCs/>
          <w:sz w:val="23"/>
          <w:szCs w:val="23"/>
        </w:rPr>
        <w:t xml:space="preserve"> 2019 by 11:59PM (To be submitted through Blackboard) </w:t>
      </w:r>
    </w:p>
    <w:p w:rsidR="003C6DF0" w:rsidRDefault="003C6DF0" w:rsidP="003C6DF0">
      <w:pPr>
        <w:pStyle w:val="Default"/>
        <w:rPr>
          <w:b/>
          <w:bCs/>
          <w:sz w:val="23"/>
          <w:szCs w:val="23"/>
        </w:rPr>
      </w:pPr>
    </w:p>
    <w:p w:rsidR="003C6DF0" w:rsidRDefault="003C6DF0" w:rsidP="003C6DF0">
      <w:pPr>
        <w:pStyle w:val="Default"/>
        <w:rPr>
          <w:sz w:val="23"/>
          <w:szCs w:val="23"/>
        </w:rPr>
      </w:pPr>
      <w:r>
        <w:rPr>
          <w:b/>
          <w:bCs/>
          <w:sz w:val="23"/>
          <w:szCs w:val="23"/>
        </w:rPr>
        <w:t xml:space="preserve">Guidelines </w:t>
      </w:r>
    </w:p>
    <w:p w:rsidR="003C6DF0" w:rsidRDefault="003C6DF0" w:rsidP="003C6DF0">
      <w:pPr>
        <w:pStyle w:val="Default"/>
        <w:rPr>
          <w:sz w:val="23"/>
          <w:szCs w:val="23"/>
        </w:rPr>
      </w:pPr>
      <w:r>
        <w:rPr>
          <w:sz w:val="23"/>
          <w:szCs w:val="23"/>
        </w:rPr>
        <w:t xml:space="preserve">Research a topic on contemporary ethical issues in YOUR field (i.e. HR, accounting, business, etc.) and prepare an investigative essay on this topic in relation to the field. </w:t>
      </w:r>
    </w:p>
    <w:p w:rsidR="003C6DF0" w:rsidRDefault="003C6DF0" w:rsidP="003C6DF0">
      <w:pPr>
        <w:pStyle w:val="Default"/>
        <w:rPr>
          <w:sz w:val="23"/>
          <w:szCs w:val="23"/>
        </w:rPr>
      </w:pPr>
      <w:r>
        <w:rPr>
          <w:sz w:val="23"/>
          <w:szCs w:val="23"/>
        </w:rPr>
        <w:t xml:space="preserve">You may choose any one of the following topics, or a topic of your own choice. If you are unsure of which topic to select, please consult with me: </w:t>
      </w:r>
    </w:p>
    <w:p w:rsidR="003C6DF0" w:rsidRDefault="003C6DF0" w:rsidP="003C6DF0">
      <w:pPr>
        <w:pStyle w:val="Default"/>
        <w:spacing w:after="267"/>
        <w:rPr>
          <w:sz w:val="23"/>
          <w:szCs w:val="23"/>
        </w:rPr>
      </w:pPr>
      <w:r>
        <w:rPr>
          <w:sz w:val="23"/>
          <w:szCs w:val="23"/>
        </w:rPr>
        <w:t xml:space="preserve">- Purpose </w:t>
      </w:r>
    </w:p>
    <w:p w:rsidR="003C6DF0" w:rsidRDefault="003C6DF0" w:rsidP="003C6DF0">
      <w:pPr>
        <w:pStyle w:val="Default"/>
        <w:spacing w:after="267"/>
        <w:rPr>
          <w:sz w:val="23"/>
          <w:szCs w:val="23"/>
        </w:rPr>
      </w:pPr>
      <w:r>
        <w:rPr>
          <w:sz w:val="23"/>
          <w:szCs w:val="23"/>
        </w:rPr>
        <w:t xml:space="preserve">- Management and Staff responsibilities </w:t>
      </w:r>
    </w:p>
    <w:p w:rsidR="003C6DF0" w:rsidRDefault="003C6DF0" w:rsidP="003C6DF0">
      <w:pPr>
        <w:pStyle w:val="Default"/>
        <w:spacing w:after="267"/>
        <w:rPr>
          <w:sz w:val="23"/>
          <w:szCs w:val="23"/>
        </w:rPr>
      </w:pPr>
      <w:r>
        <w:rPr>
          <w:sz w:val="23"/>
          <w:szCs w:val="23"/>
        </w:rPr>
        <w:t xml:space="preserve">- Legalities </w:t>
      </w:r>
    </w:p>
    <w:p w:rsidR="003C6DF0" w:rsidRDefault="003C6DF0" w:rsidP="003C6DF0">
      <w:pPr>
        <w:pStyle w:val="Default"/>
        <w:spacing w:after="267"/>
        <w:rPr>
          <w:sz w:val="23"/>
          <w:szCs w:val="23"/>
        </w:rPr>
      </w:pPr>
      <w:r>
        <w:rPr>
          <w:sz w:val="23"/>
          <w:szCs w:val="23"/>
        </w:rPr>
        <w:t xml:space="preserve">- Violation reporting policies </w:t>
      </w:r>
    </w:p>
    <w:p w:rsidR="003C6DF0" w:rsidRDefault="003C6DF0" w:rsidP="003C6DF0">
      <w:pPr>
        <w:pStyle w:val="Default"/>
        <w:spacing w:after="267"/>
        <w:rPr>
          <w:sz w:val="23"/>
          <w:szCs w:val="23"/>
        </w:rPr>
      </w:pPr>
      <w:r>
        <w:rPr>
          <w:sz w:val="23"/>
          <w:szCs w:val="23"/>
        </w:rPr>
        <w:t xml:space="preserve">- Conflict of interest information </w:t>
      </w:r>
    </w:p>
    <w:p w:rsidR="003C6DF0" w:rsidRDefault="003C6DF0" w:rsidP="003C6DF0">
      <w:pPr>
        <w:pStyle w:val="Default"/>
        <w:spacing w:after="267"/>
        <w:rPr>
          <w:sz w:val="23"/>
          <w:szCs w:val="23"/>
        </w:rPr>
      </w:pPr>
      <w:r>
        <w:rPr>
          <w:sz w:val="23"/>
          <w:szCs w:val="23"/>
        </w:rPr>
        <w:t xml:space="preserve">- Rules governing gifts and entertainment </w:t>
      </w:r>
    </w:p>
    <w:p w:rsidR="003C6DF0" w:rsidRDefault="003C6DF0" w:rsidP="003C6DF0">
      <w:pPr>
        <w:pStyle w:val="Default"/>
        <w:spacing w:after="267"/>
        <w:rPr>
          <w:sz w:val="23"/>
          <w:szCs w:val="23"/>
        </w:rPr>
      </w:pPr>
      <w:r>
        <w:rPr>
          <w:sz w:val="23"/>
          <w:szCs w:val="23"/>
        </w:rPr>
        <w:t xml:space="preserve">- Employment of spouses </w:t>
      </w:r>
    </w:p>
    <w:p w:rsidR="003C6DF0" w:rsidRDefault="003C6DF0" w:rsidP="003C6DF0">
      <w:pPr>
        <w:pStyle w:val="Default"/>
        <w:spacing w:after="267"/>
        <w:rPr>
          <w:sz w:val="23"/>
          <w:szCs w:val="23"/>
        </w:rPr>
      </w:pPr>
      <w:r>
        <w:rPr>
          <w:sz w:val="23"/>
          <w:szCs w:val="23"/>
        </w:rPr>
        <w:t xml:space="preserve">- Outside employment (side jobs) </w:t>
      </w:r>
    </w:p>
    <w:p w:rsidR="003C6DF0" w:rsidRDefault="003C6DF0" w:rsidP="003C6DF0">
      <w:pPr>
        <w:pStyle w:val="Default"/>
        <w:spacing w:after="267"/>
        <w:rPr>
          <w:sz w:val="23"/>
          <w:szCs w:val="23"/>
        </w:rPr>
      </w:pPr>
      <w:r>
        <w:rPr>
          <w:sz w:val="23"/>
          <w:szCs w:val="23"/>
        </w:rPr>
        <w:t xml:space="preserve">- Discrimination </w:t>
      </w:r>
    </w:p>
    <w:p w:rsidR="003C6DF0" w:rsidRDefault="003C6DF0" w:rsidP="003C6DF0">
      <w:pPr>
        <w:pStyle w:val="Default"/>
        <w:spacing w:after="267"/>
        <w:rPr>
          <w:sz w:val="23"/>
          <w:szCs w:val="23"/>
        </w:rPr>
      </w:pPr>
      <w:r>
        <w:rPr>
          <w:sz w:val="23"/>
          <w:szCs w:val="23"/>
        </w:rPr>
        <w:t xml:space="preserve">- Confidentiality </w:t>
      </w:r>
    </w:p>
    <w:p w:rsidR="003C6DF0" w:rsidRDefault="003C6DF0" w:rsidP="003C6DF0">
      <w:pPr>
        <w:pStyle w:val="Default"/>
        <w:spacing w:after="267"/>
        <w:rPr>
          <w:sz w:val="23"/>
          <w:szCs w:val="23"/>
        </w:rPr>
      </w:pPr>
      <w:r>
        <w:rPr>
          <w:sz w:val="23"/>
          <w:szCs w:val="23"/>
        </w:rPr>
        <w:t xml:space="preserve">- Media inquiries </w:t>
      </w:r>
    </w:p>
    <w:p w:rsidR="003C6DF0" w:rsidRDefault="003C6DF0" w:rsidP="003C6DF0">
      <w:pPr>
        <w:pStyle w:val="Default"/>
        <w:spacing w:after="267"/>
        <w:rPr>
          <w:sz w:val="23"/>
          <w:szCs w:val="23"/>
        </w:rPr>
      </w:pPr>
      <w:r>
        <w:rPr>
          <w:sz w:val="23"/>
          <w:szCs w:val="23"/>
        </w:rPr>
        <w:t xml:space="preserve">- Reporting and communications </w:t>
      </w:r>
    </w:p>
    <w:p w:rsidR="003C6DF0" w:rsidRDefault="003C6DF0" w:rsidP="003C6DF0">
      <w:pPr>
        <w:pStyle w:val="Default"/>
        <w:spacing w:after="267"/>
        <w:rPr>
          <w:sz w:val="23"/>
          <w:szCs w:val="23"/>
        </w:rPr>
      </w:pPr>
      <w:r>
        <w:rPr>
          <w:sz w:val="23"/>
          <w:szCs w:val="23"/>
        </w:rPr>
        <w:t xml:space="preserve">- Corporate compliance </w:t>
      </w:r>
    </w:p>
    <w:p w:rsidR="003C6DF0" w:rsidRDefault="003C6DF0" w:rsidP="003C6DF0">
      <w:pPr>
        <w:pStyle w:val="Default"/>
        <w:spacing w:after="267"/>
        <w:rPr>
          <w:sz w:val="23"/>
          <w:szCs w:val="23"/>
        </w:rPr>
      </w:pPr>
      <w:r>
        <w:rPr>
          <w:sz w:val="23"/>
          <w:szCs w:val="23"/>
        </w:rPr>
        <w:t xml:space="preserve">- Product or service integrity </w:t>
      </w:r>
    </w:p>
    <w:p w:rsidR="003C6DF0" w:rsidRDefault="003C6DF0" w:rsidP="003C6DF0">
      <w:pPr>
        <w:pStyle w:val="Default"/>
        <w:spacing w:after="267"/>
        <w:rPr>
          <w:sz w:val="23"/>
          <w:szCs w:val="23"/>
        </w:rPr>
      </w:pPr>
      <w:r>
        <w:rPr>
          <w:sz w:val="23"/>
          <w:szCs w:val="23"/>
        </w:rPr>
        <w:t xml:space="preserve">- Health and safety </w:t>
      </w:r>
    </w:p>
    <w:p w:rsidR="003C6DF0" w:rsidRDefault="003C6DF0" w:rsidP="003C6DF0">
      <w:pPr>
        <w:pStyle w:val="Default"/>
        <w:spacing w:after="267"/>
        <w:rPr>
          <w:sz w:val="23"/>
          <w:szCs w:val="23"/>
        </w:rPr>
      </w:pPr>
      <w:r>
        <w:rPr>
          <w:sz w:val="23"/>
          <w:szCs w:val="23"/>
        </w:rPr>
        <w:t xml:space="preserve">- Environmental commitment </w:t>
      </w:r>
    </w:p>
    <w:p w:rsidR="003C6DF0" w:rsidRDefault="003C6DF0" w:rsidP="003C6DF0">
      <w:pPr>
        <w:pStyle w:val="Default"/>
        <w:spacing w:after="267"/>
        <w:rPr>
          <w:sz w:val="23"/>
          <w:szCs w:val="23"/>
        </w:rPr>
      </w:pPr>
      <w:r>
        <w:rPr>
          <w:sz w:val="23"/>
          <w:szCs w:val="23"/>
        </w:rPr>
        <w:t xml:space="preserve">- Respectful workplace </w:t>
      </w:r>
    </w:p>
    <w:p w:rsidR="003C6DF0" w:rsidRDefault="003C6DF0" w:rsidP="003C6DF0">
      <w:pPr>
        <w:pStyle w:val="Default"/>
        <w:spacing w:after="267"/>
        <w:rPr>
          <w:sz w:val="23"/>
          <w:szCs w:val="23"/>
        </w:rPr>
      </w:pPr>
      <w:r>
        <w:rPr>
          <w:sz w:val="23"/>
          <w:szCs w:val="23"/>
        </w:rPr>
        <w:t xml:space="preserve">- Purchasing </w:t>
      </w:r>
    </w:p>
    <w:p w:rsidR="003C6DF0" w:rsidRDefault="003C6DF0" w:rsidP="003C6DF0">
      <w:pPr>
        <w:pStyle w:val="Default"/>
        <w:rPr>
          <w:sz w:val="23"/>
          <w:szCs w:val="23"/>
        </w:rPr>
      </w:pPr>
      <w:r>
        <w:rPr>
          <w:sz w:val="23"/>
          <w:szCs w:val="23"/>
        </w:rPr>
        <w:lastRenderedPageBreak/>
        <w:t xml:space="preserve">- Money handling </w:t>
      </w:r>
    </w:p>
    <w:p w:rsidR="003C6DF0" w:rsidRDefault="003C6DF0" w:rsidP="003C6DF0">
      <w:pPr>
        <w:pStyle w:val="Default"/>
        <w:rPr>
          <w:sz w:val="23"/>
          <w:szCs w:val="23"/>
        </w:rPr>
      </w:pPr>
    </w:p>
    <w:p w:rsidR="003C6DF0" w:rsidRDefault="003C6DF0" w:rsidP="003C6DF0">
      <w:pPr>
        <w:pStyle w:val="Default"/>
        <w:rPr>
          <w:sz w:val="23"/>
          <w:szCs w:val="23"/>
        </w:rPr>
      </w:pPr>
      <w:r>
        <w:rPr>
          <w:sz w:val="23"/>
          <w:szCs w:val="23"/>
        </w:rPr>
        <w:t xml:space="preserve">To write your investigative essay follow the steps given below: </w:t>
      </w:r>
    </w:p>
    <w:p w:rsidR="0011655C" w:rsidRDefault="0011655C" w:rsidP="003C6DF0">
      <w:pPr>
        <w:pStyle w:val="Default"/>
        <w:rPr>
          <w:rFonts w:ascii="Times New Roman" w:hAnsi="Times New Roman" w:cs="Times New Roman"/>
          <w:b/>
          <w:bCs/>
          <w:i/>
          <w:iCs/>
          <w:sz w:val="28"/>
          <w:szCs w:val="28"/>
        </w:rPr>
      </w:pPr>
    </w:p>
    <w:p w:rsidR="003C6DF0" w:rsidRDefault="003C6DF0" w:rsidP="003C6DF0">
      <w:pPr>
        <w:pStyle w:val="Default"/>
        <w:rPr>
          <w:rFonts w:ascii="Times New Roman" w:hAnsi="Times New Roman" w:cs="Times New Roman"/>
          <w:sz w:val="28"/>
          <w:szCs w:val="28"/>
        </w:rPr>
      </w:pPr>
      <w:r>
        <w:rPr>
          <w:rFonts w:ascii="Times New Roman" w:hAnsi="Times New Roman" w:cs="Times New Roman"/>
          <w:b/>
          <w:bCs/>
          <w:i/>
          <w:iCs/>
          <w:sz w:val="28"/>
          <w:szCs w:val="28"/>
        </w:rPr>
        <w:t xml:space="preserve">Instructions </w:t>
      </w:r>
    </w:p>
    <w:p w:rsidR="003C6DF0" w:rsidRDefault="003C6DF0" w:rsidP="003C6DF0">
      <w:pPr>
        <w:pStyle w:val="Default"/>
        <w:spacing w:after="426"/>
        <w:rPr>
          <w:rFonts w:ascii="Times New Roman" w:hAnsi="Times New Roman" w:cs="Times New Roman"/>
          <w:sz w:val="23"/>
          <w:szCs w:val="23"/>
        </w:rPr>
      </w:pPr>
      <w:r>
        <w:rPr>
          <w:rFonts w:ascii="Times New Roman" w:hAnsi="Times New Roman" w:cs="Times New Roman"/>
          <w:sz w:val="23"/>
          <w:szCs w:val="23"/>
        </w:rPr>
        <w:t xml:space="preserve">1. Pick a topic on which you would like to write. </w:t>
      </w:r>
    </w:p>
    <w:p w:rsidR="003C6DF0" w:rsidRDefault="003C6DF0" w:rsidP="003C6DF0">
      <w:pPr>
        <w:pStyle w:val="Default"/>
        <w:spacing w:after="426"/>
        <w:rPr>
          <w:rFonts w:ascii="Times New Roman" w:hAnsi="Times New Roman" w:cs="Times New Roman"/>
          <w:sz w:val="23"/>
          <w:szCs w:val="23"/>
        </w:rPr>
      </w:pPr>
      <w:r>
        <w:rPr>
          <w:rFonts w:ascii="Times New Roman" w:hAnsi="Times New Roman" w:cs="Times New Roman"/>
          <w:sz w:val="23"/>
          <w:szCs w:val="23"/>
        </w:rPr>
        <w:t xml:space="preserve">2. Narrow down your topic to one primary question you can answer. </w:t>
      </w:r>
    </w:p>
    <w:p w:rsidR="003C6DF0" w:rsidRDefault="003C6DF0" w:rsidP="003C6DF0">
      <w:pPr>
        <w:pStyle w:val="Default"/>
        <w:spacing w:after="426"/>
        <w:rPr>
          <w:rFonts w:ascii="Times New Roman" w:hAnsi="Times New Roman" w:cs="Times New Roman"/>
          <w:sz w:val="23"/>
          <w:szCs w:val="23"/>
        </w:rPr>
      </w:pPr>
      <w:r>
        <w:rPr>
          <w:rFonts w:ascii="Times New Roman" w:hAnsi="Times New Roman" w:cs="Times New Roman"/>
          <w:sz w:val="23"/>
          <w:szCs w:val="23"/>
        </w:rPr>
        <w:t xml:space="preserve">3. Conduct your research. </w:t>
      </w:r>
    </w:p>
    <w:p w:rsidR="003C6DF0" w:rsidRDefault="003C6DF0" w:rsidP="003C6DF0">
      <w:pPr>
        <w:pStyle w:val="Default"/>
        <w:spacing w:after="426"/>
        <w:rPr>
          <w:rFonts w:ascii="Times New Roman" w:hAnsi="Times New Roman" w:cs="Times New Roman"/>
          <w:sz w:val="23"/>
          <w:szCs w:val="23"/>
        </w:rPr>
      </w:pPr>
      <w:r>
        <w:rPr>
          <w:rFonts w:ascii="Times New Roman" w:hAnsi="Times New Roman" w:cs="Times New Roman"/>
          <w:sz w:val="23"/>
          <w:szCs w:val="23"/>
        </w:rPr>
        <w:t>4. Introduce your topic in three to five sentences. This short paragraph should give the reader some idea of the topic area and spark interest. Statistics are a good way to start. Avoid using questions to introduce the investigation such as "Did you know...?" or "What's the most important thing...?</w:t>
      </w:r>
      <w:proofErr w:type="gramStart"/>
      <w:r>
        <w:rPr>
          <w:rFonts w:ascii="Times New Roman" w:hAnsi="Times New Roman" w:cs="Times New Roman"/>
          <w:sz w:val="23"/>
          <w:szCs w:val="23"/>
        </w:rPr>
        <w:t>";</w:t>
      </w:r>
      <w:proofErr w:type="gramEnd"/>
      <w:r>
        <w:rPr>
          <w:rFonts w:ascii="Times New Roman" w:hAnsi="Times New Roman" w:cs="Times New Roman"/>
          <w:sz w:val="23"/>
          <w:szCs w:val="23"/>
        </w:rPr>
        <w:t xml:space="preserve"> your job in the essay is to report what you've found, not to invite answers. </w:t>
      </w:r>
    </w:p>
    <w:p w:rsidR="003C6DF0" w:rsidRDefault="003C6DF0" w:rsidP="003C6DF0">
      <w:pPr>
        <w:pStyle w:val="Default"/>
        <w:spacing w:after="426"/>
        <w:rPr>
          <w:rFonts w:ascii="Times New Roman" w:hAnsi="Times New Roman" w:cs="Times New Roman"/>
          <w:sz w:val="23"/>
          <w:szCs w:val="23"/>
        </w:rPr>
      </w:pPr>
      <w:r>
        <w:rPr>
          <w:rFonts w:ascii="Times New Roman" w:hAnsi="Times New Roman" w:cs="Times New Roman"/>
          <w:sz w:val="23"/>
          <w:szCs w:val="23"/>
        </w:rPr>
        <w:t xml:space="preserve">5. Provide background for your topic. Tell the reader what already is known about the topic or what led you to your investigation - answer the five w's of who, what, why, when and where in this section. Quote sources where appropriate, and cite them according to the format specified by your teacher or organization. For example, part of this section might read: </w:t>
      </w:r>
    </w:p>
    <w:p w:rsidR="003C6DF0" w:rsidRDefault="003C6DF0" w:rsidP="003C6DF0">
      <w:pPr>
        <w:pStyle w:val="Default"/>
        <w:rPr>
          <w:rFonts w:ascii="Times New Roman" w:hAnsi="Times New Roman" w:cs="Times New Roman"/>
          <w:sz w:val="23"/>
          <w:szCs w:val="23"/>
        </w:rPr>
      </w:pPr>
      <w:r>
        <w:rPr>
          <w:rFonts w:ascii="Times New Roman" w:hAnsi="Times New Roman" w:cs="Times New Roman"/>
          <w:sz w:val="23"/>
          <w:szCs w:val="23"/>
        </w:rPr>
        <w:t xml:space="preserve">6. Write a paragraph that clearly states the investigation question in STATEMENT form. For example, you might write: </w:t>
      </w:r>
    </w:p>
    <w:p w:rsidR="003C6DF0" w:rsidRDefault="003C6DF0" w:rsidP="003C6DF0">
      <w:pPr>
        <w:pStyle w:val="Default"/>
        <w:rPr>
          <w:rFonts w:ascii="Times New Roman" w:hAnsi="Times New Roman" w:cs="Times New Roman"/>
          <w:sz w:val="23"/>
          <w:szCs w:val="23"/>
        </w:rPr>
      </w:pPr>
    </w:p>
    <w:p w:rsidR="003C6DF0" w:rsidRDefault="003C6DF0" w:rsidP="003C6DF0">
      <w:pPr>
        <w:pStyle w:val="Default"/>
        <w:rPr>
          <w:rFonts w:ascii="Times New Roman" w:hAnsi="Times New Roman" w:cs="Times New Roman"/>
          <w:sz w:val="23"/>
          <w:szCs w:val="23"/>
        </w:rPr>
      </w:pPr>
      <w:r>
        <w:rPr>
          <w:rFonts w:ascii="Times New Roman" w:hAnsi="Times New Roman" w:cs="Times New Roman"/>
          <w:sz w:val="23"/>
          <w:szCs w:val="23"/>
        </w:rPr>
        <w:t xml:space="preserve">"This investigation focused on the cause of osteoporosis. Specifically, the investigator sought to discover whether nutritional deficiencies increase osteoporosis risk. The investigation also sought to identify the niche group with the highest risk." </w:t>
      </w:r>
    </w:p>
    <w:p w:rsidR="003C6DF0" w:rsidRDefault="003C6DF0" w:rsidP="003C6DF0">
      <w:pPr>
        <w:pStyle w:val="Default"/>
        <w:rPr>
          <w:rFonts w:ascii="Times New Roman" w:hAnsi="Times New Roman" w:cs="Times New Roman"/>
          <w:sz w:val="23"/>
          <w:szCs w:val="23"/>
        </w:rPr>
      </w:pPr>
      <w:r>
        <w:rPr>
          <w:rFonts w:ascii="Times New Roman" w:hAnsi="Times New Roman" w:cs="Times New Roman"/>
          <w:sz w:val="23"/>
          <w:szCs w:val="23"/>
        </w:rPr>
        <w:t xml:space="preserve">Note the use of third person - avoid first person throughout the essay unless the essay is to be very informal. </w:t>
      </w:r>
    </w:p>
    <w:p w:rsidR="003C6DF0" w:rsidRDefault="003C6DF0" w:rsidP="003C6DF0">
      <w:pPr>
        <w:pStyle w:val="Default"/>
        <w:spacing w:after="101"/>
        <w:rPr>
          <w:rFonts w:ascii="Times New Roman" w:hAnsi="Times New Roman" w:cs="Times New Roman"/>
          <w:sz w:val="23"/>
          <w:szCs w:val="23"/>
        </w:rPr>
      </w:pPr>
      <w:r>
        <w:rPr>
          <w:rFonts w:ascii="Times New Roman" w:hAnsi="Times New Roman" w:cs="Times New Roman"/>
          <w:sz w:val="23"/>
          <w:szCs w:val="23"/>
        </w:rPr>
        <w:t xml:space="preserve">7. Detail the findings of your investigation. Each significant finding should be a separate paragraph. Use charts or graphs as needed to clarify points or summarize the prose visually. </w:t>
      </w:r>
    </w:p>
    <w:p w:rsidR="003C6DF0" w:rsidRDefault="003C6DF0" w:rsidP="003C6DF0">
      <w:pPr>
        <w:pStyle w:val="Default"/>
        <w:spacing w:after="101"/>
        <w:rPr>
          <w:rFonts w:ascii="Times New Roman" w:hAnsi="Times New Roman" w:cs="Times New Roman"/>
          <w:sz w:val="23"/>
          <w:szCs w:val="23"/>
        </w:rPr>
      </w:pPr>
      <w:r>
        <w:rPr>
          <w:rFonts w:ascii="Times New Roman" w:hAnsi="Times New Roman" w:cs="Times New Roman"/>
          <w:sz w:val="23"/>
          <w:szCs w:val="23"/>
        </w:rPr>
        <w:t xml:space="preserve">8. Summarize what you </w:t>
      </w:r>
      <w:r w:rsidR="0011655C">
        <w:rPr>
          <w:rFonts w:ascii="Times New Roman" w:hAnsi="Times New Roman" w:cs="Times New Roman"/>
          <w:sz w:val="23"/>
          <w:szCs w:val="23"/>
        </w:rPr>
        <w:t>-</w:t>
      </w:r>
      <w:r>
        <w:rPr>
          <w:rFonts w:ascii="Times New Roman" w:hAnsi="Times New Roman" w:cs="Times New Roman"/>
          <w:sz w:val="23"/>
          <w:szCs w:val="23"/>
        </w:rPr>
        <w:t xml:space="preserve"> learned. This is your conclusion. </w:t>
      </w:r>
    </w:p>
    <w:p w:rsidR="003C6DF0" w:rsidRDefault="003C6DF0" w:rsidP="003C6DF0">
      <w:pPr>
        <w:pStyle w:val="Default"/>
        <w:spacing w:after="101"/>
        <w:rPr>
          <w:rFonts w:ascii="Times New Roman" w:hAnsi="Times New Roman" w:cs="Times New Roman"/>
          <w:sz w:val="23"/>
          <w:szCs w:val="23"/>
        </w:rPr>
      </w:pPr>
      <w:r>
        <w:rPr>
          <w:rFonts w:ascii="Times New Roman" w:hAnsi="Times New Roman" w:cs="Times New Roman"/>
          <w:sz w:val="23"/>
          <w:szCs w:val="23"/>
        </w:rPr>
        <w:t xml:space="preserve">9. Go through the essay, and check the text for conciseness, as well as for spelling and grammatical errors. </w:t>
      </w:r>
    </w:p>
    <w:p w:rsidR="003C6DF0" w:rsidRDefault="003C6DF0" w:rsidP="003C6DF0">
      <w:pPr>
        <w:pStyle w:val="Default"/>
        <w:spacing w:after="101"/>
        <w:rPr>
          <w:rFonts w:ascii="Times New Roman" w:hAnsi="Times New Roman" w:cs="Times New Roman"/>
          <w:sz w:val="23"/>
          <w:szCs w:val="23"/>
        </w:rPr>
      </w:pPr>
      <w:r>
        <w:rPr>
          <w:rFonts w:ascii="Times New Roman" w:hAnsi="Times New Roman" w:cs="Times New Roman"/>
          <w:sz w:val="23"/>
          <w:szCs w:val="23"/>
        </w:rPr>
        <w:t xml:space="preserve">10. Double check that your citations are correct and create your Reference page. </w:t>
      </w:r>
    </w:p>
    <w:p w:rsidR="003C6DF0" w:rsidRDefault="003C6DF0" w:rsidP="003C6DF0">
      <w:pPr>
        <w:pStyle w:val="Default"/>
        <w:rPr>
          <w:rFonts w:ascii="Times New Roman" w:hAnsi="Times New Roman" w:cs="Times New Roman"/>
          <w:sz w:val="23"/>
          <w:szCs w:val="23"/>
        </w:rPr>
      </w:pPr>
      <w:r>
        <w:rPr>
          <w:rFonts w:ascii="Times New Roman" w:hAnsi="Times New Roman" w:cs="Times New Roman"/>
          <w:sz w:val="23"/>
          <w:szCs w:val="23"/>
        </w:rPr>
        <w:t xml:space="preserve">11. Format the essay according to the instructor's or publisher's guidelines. </w:t>
      </w:r>
    </w:p>
    <w:p w:rsidR="003C6DF0" w:rsidRDefault="003C6DF0" w:rsidP="003C6DF0">
      <w:pPr>
        <w:pStyle w:val="Default"/>
        <w:rPr>
          <w:rFonts w:ascii="Times New Roman" w:hAnsi="Times New Roman" w:cs="Times New Roman"/>
          <w:sz w:val="23"/>
          <w:szCs w:val="23"/>
        </w:rPr>
      </w:pPr>
    </w:p>
    <w:p w:rsidR="003C6DF0" w:rsidRDefault="003C6DF0" w:rsidP="003C6DF0">
      <w:pPr>
        <w:pStyle w:val="Default"/>
        <w:rPr>
          <w:b/>
          <w:bCs/>
          <w:i/>
          <w:iCs/>
          <w:sz w:val="23"/>
          <w:szCs w:val="23"/>
        </w:rPr>
      </w:pPr>
    </w:p>
    <w:p w:rsidR="003C6DF0" w:rsidRDefault="003C6DF0" w:rsidP="003C6DF0">
      <w:pPr>
        <w:pStyle w:val="Default"/>
        <w:rPr>
          <w:b/>
          <w:bCs/>
          <w:i/>
          <w:iCs/>
          <w:sz w:val="23"/>
          <w:szCs w:val="23"/>
        </w:rPr>
      </w:pPr>
    </w:p>
    <w:p w:rsidR="003C6DF0" w:rsidRDefault="003C6DF0" w:rsidP="003C6DF0">
      <w:pPr>
        <w:pStyle w:val="Default"/>
        <w:rPr>
          <w:b/>
          <w:bCs/>
          <w:i/>
          <w:iCs/>
          <w:sz w:val="23"/>
          <w:szCs w:val="23"/>
        </w:rPr>
      </w:pPr>
    </w:p>
    <w:p w:rsidR="003C6DF0" w:rsidRDefault="003C6DF0" w:rsidP="003C6DF0">
      <w:pPr>
        <w:pStyle w:val="Default"/>
        <w:rPr>
          <w:b/>
          <w:bCs/>
          <w:i/>
          <w:iCs/>
          <w:sz w:val="23"/>
          <w:szCs w:val="23"/>
        </w:rPr>
      </w:pPr>
    </w:p>
    <w:p w:rsidR="003C6DF0" w:rsidRDefault="003C6DF0" w:rsidP="003C6DF0">
      <w:pPr>
        <w:pStyle w:val="Default"/>
        <w:rPr>
          <w:b/>
          <w:bCs/>
          <w:i/>
          <w:iCs/>
          <w:sz w:val="23"/>
          <w:szCs w:val="23"/>
        </w:rPr>
      </w:pPr>
    </w:p>
    <w:p w:rsidR="003C6DF0" w:rsidRDefault="003C6DF0" w:rsidP="003C6DF0">
      <w:pPr>
        <w:pStyle w:val="Default"/>
        <w:rPr>
          <w:b/>
          <w:bCs/>
          <w:i/>
          <w:iCs/>
          <w:sz w:val="23"/>
          <w:szCs w:val="23"/>
        </w:rPr>
      </w:pPr>
    </w:p>
    <w:p w:rsidR="003C6DF0" w:rsidRDefault="003C6DF0" w:rsidP="003C6DF0">
      <w:pPr>
        <w:pStyle w:val="Default"/>
        <w:rPr>
          <w:b/>
          <w:bCs/>
          <w:i/>
          <w:iCs/>
          <w:sz w:val="23"/>
          <w:szCs w:val="23"/>
        </w:rPr>
      </w:pPr>
    </w:p>
    <w:p w:rsidR="003C6DF0" w:rsidRDefault="003C6DF0" w:rsidP="003C6DF0">
      <w:pPr>
        <w:pStyle w:val="Default"/>
        <w:rPr>
          <w:sz w:val="23"/>
          <w:szCs w:val="23"/>
        </w:rPr>
      </w:pPr>
      <w:r>
        <w:rPr>
          <w:b/>
          <w:bCs/>
          <w:i/>
          <w:iCs/>
          <w:sz w:val="23"/>
          <w:szCs w:val="23"/>
        </w:rPr>
        <w:t xml:space="preserve">Submission: </w:t>
      </w:r>
    </w:p>
    <w:p w:rsidR="003C6DF0" w:rsidRDefault="003C6DF0" w:rsidP="003C6DF0">
      <w:pPr>
        <w:pStyle w:val="Default"/>
        <w:rPr>
          <w:i/>
          <w:iCs/>
          <w:sz w:val="23"/>
          <w:szCs w:val="23"/>
        </w:rPr>
      </w:pPr>
      <w:r>
        <w:rPr>
          <w:i/>
          <w:iCs/>
          <w:sz w:val="23"/>
          <w:szCs w:val="23"/>
        </w:rPr>
        <w:t xml:space="preserve">Write </w:t>
      </w:r>
      <w:r>
        <w:rPr>
          <w:b/>
          <w:bCs/>
          <w:i/>
          <w:iCs/>
          <w:sz w:val="23"/>
          <w:szCs w:val="23"/>
        </w:rPr>
        <w:t xml:space="preserve">minimum of 2 pages (maximum 4) </w:t>
      </w:r>
      <w:r>
        <w:rPr>
          <w:i/>
          <w:iCs/>
          <w:sz w:val="23"/>
          <w:szCs w:val="23"/>
        </w:rPr>
        <w:t xml:space="preserve">on the above mentioned guideline </w:t>
      </w:r>
      <w:r>
        <w:rPr>
          <w:b/>
          <w:bCs/>
          <w:i/>
          <w:iCs/>
          <w:sz w:val="23"/>
          <w:szCs w:val="23"/>
        </w:rPr>
        <w:t xml:space="preserve">plus </w:t>
      </w:r>
      <w:r>
        <w:rPr>
          <w:i/>
          <w:iCs/>
          <w:sz w:val="23"/>
          <w:szCs w:val="23"/>
        </w:rPr>
        <w:t xml:space="preserve">a </w:t>
      </w:r>
      <w:r>
        <w:rPr>
          <w:b/>
          <w:bCs/>
          <w:i/>
          <w:iCs/>
          <w:sz w:val="23"/>
          <w:szCs w:val="23"/>
        </w:rPr>
        <w:t xml:space="preserve">cover page </w:t>
      </w:r>
      <w:r>
        <w:rPr>
          <w:i/>
          <w:iCs/>
          <w:sz w:val="23"/>
          <w:szCs w:val="23"/>
        </w:rPr>
        <w:t xml:space="preserve">and a </w:t>
      </w:r>
      <w:r>
        <w:rPr>
          <w:b/>
          <w:bCs/>
          <w:i/>
          <w:iCs/>
          <w:sz w:val="23"/>
          <w:szCs w:val="23"/>
        </w:rPr>
        <w:t>reference page</w:t>
      </w:r>
      <w:r>
        <w:rPr>
          <w:i/>
          <w:iCs/>
          <w:sz w:val="23"/>
          <w:szCs w:val="23"/>
        </w:rPr>
        <w:t xml:space="preserve">. </w:t>
      </w:r>
    </w:p>
    <w:p w:rsidR="003C6DF0" w:rsidRDefault="003C6DF0" w:rsidP="003C6DF0">
      <w:pPr>
        <w:pStyle w:val="Default"/>
        <w:rPr>
          <w:sz w:val="23"/>
          <w:szCs w:val="23"/>
        </w:rPr>
      </w:pPr>
      <w:r>
        <w:rPr>
          <w:b/>
          <w:bCs/>
          <w:i/>
          <w:iCs/>
          <w:sz w:val="23"/>
          <w:szCs w:val="23"/>
        </w:rPr>
        <w:t xml:space="preserve">STYLE: </w:t>
      </w:r>
      <w:r>
        <w:rPr>
          <w:i/>
          <w:iCs/>
          <w:sz w:val="23"/>
          <w:szCs w:val="23"/>
        </w:rPr>
        <w:t xml:space="preserve">APA style referencing, 12 fonts, 1.5 spaces, Times New Roman </w:t>
      </w:r>
    </w:p>
    <w:p w:rsidR="003C6DF0" w:rsidRDefault="003C6DF0" w:rsidP="003C6DF0">
      <w:pPr>
        <w:pStyle w:val="Default"/>
        <w:rPr>
          <w:sz w:val="23"/>
          <w:szCs w:val="23"/>
        </w:rPr>
      </w:pPr>
      <w:r>
        <w:rPr>
          <w:b/>
          <w:bCs/>
          <w:i/>
          <w:iCs/>
          <w:sz w:val="23"/>
          <w:szCs w:val="23"/>
        </w:rPr>
        <w:t xml:space="preserve">Submit your assignment on Blackboard. </w:t>
      </w:r>
    </w:p>
    <w:p w:rsidR="003C6DF0" w:rsidRDefault="003C6DF0" w:rsidP="003C6DF0">
      <w:pPr>
        <w:pStyle w:val="Default"/>
        <w:rPr>
          <w:sz w:val="23"/>
          <w:szCs w:val="23"/>
        </w:rPr>
      </w:pPr>
      <w:r>
        <w:rPr>
          <w:i/>
          <w:iCs/>
          <w:sz w:val="23"/>
          <w:szCs w:val="23"/>
        </w:rPr>
        <w:t xml:space="preserve">Any assignment submitted via email or hard copy will not be counted as submission. </w:t>
      </w:r>
    </w:p>
    <w:p w:rsidR="003C6DF0" w:rsidRDefault="003C6DF0" w:rsidP="003C6DF0">
      <w:pPr>
        <w:pStyle w:val="Default"/>
        <w:rPr>
          <w:sz w:val="23"/>
          <w:szCs w:val="23"/>
        </w:rPr>
      </w:pPr>
      <w:r>
        <w:rPr>
          <w:b/>
          <w:bCs/>
          <w:i/>
          <w:iCs/>
          <w:sz w:val="23"/>
          <w:szCs w:val="23"/>
        </w:rPr>
        <w:t xml:space="preserve">Due Date: </w:t>
      </w:r>
    </w:p>
    <w:p w:rsidR="00D92798" w:rsidRDefault="003C6DF0" w:rsidP="003C6DF0">
      <w:r>
        <w:rPr>
          <w:b/>
          <w:bCs/>
          <w:sz w:val="23"/>
          <w:szCs w:val="23"/>
        </w:rPr>
        <w:t>Tuesda</w:t>
      </w:r>
      <w:bookmarkStart w:id="0" w:name="_GoBack"/>
      <w:bookmarkEnd w:id="0"/>
      <w:r>
        <w:rPr>
          <w:b/>
          <w:bCs/>
          <w:sz w:val="23"/>
          <w:szCs w:val="23"/>
        </w:rPr>
        <w:t>y 30, 2019 by 11:59PM (To be submitted through Blackboard)</w:t>
      </w:r>
    </w:p>
    <w:sectPr w:rsidR="00D927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DF0"/>
    <w:rsid w:val="0011655C"/>
    <w:rsid w:val="00181920"/>
    <w:rsid w:val="002D7DFF"/>
    <w:rsid w:val="003C6DF0"/>
    <w:rsid w:val="006E131F"/>
    <w:rsid w:val="00771E15"/>
    <w:rsid w:val="00C6753B"/>
    <w:rsid w:val="00D92798"/>
    <w:rsid w:val="00FB0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9D390"/>
  <w15:chartTrackingRefBased/>
  <w15:docId w15:val="{4DFE0F86-0A93-4FE3-894B-5F3131052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C6DF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Shafique Sayed</dc:creator>
  <cp:keywords/>
  <dc:description/>
  <cp:lastModifiedBy>Shahid Shafique Ahmed Sayed</cp:lastModifiedBy>
  <cp:revision>2</cp:revision>
  <dcterms:created xsi:type="dcterms:W3CDTF">2019-11-09T19:04:00Z</dcterms:created>
  <dcterms:modified xsi:type="dcterms:W3CDTF">2019-11-09T19:04:00Z</dcterms:modified>
</cp:coreProperties>
</file>